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A0" w:rsidRDefault="009D1F7A" w:rsidP="00965834">
      <w:pPr>
        <w:jc w:val="both"/>
      </w:pPr>
      <w:r>
        <w:t>Решенията</w:t>
      </w:r>
      <w:r w:rsidR="006E25CE">
        <w:t xml:space="preserve"> на Общото събрание на РСУО „Рила Еко“ , проведено на</w:t>
      </w:r>
      <w:r w:rsidR="00BE1ED2">
        <w:t xml:space="preserve"> </w:t>
      </w:r>
      <w:r w:rsidR="0087371C">
        <w:t>28.11.2014</w:t>
      </w:r>
      <w:r w:rsidR="00BE1ED2">
        <w:t xml:space="preserve"> г.</w:t>
      </w:r>
    </w:p>
    <w:p w:rsidR="003B6C81" w:rsidRDefault="00F21AA0" w:rsidP="00965834">
      <w:pPr>
        <w:jc w:val="both"/>
      </w:pPr>
      <w:r>
        <w:t xml:space="preserve"> </w:t>
      </w:r>
      <w:bookmarkStart w:id="0" w:name="_GoBack"/>
      <w:bookmarkEnd w:id="0"/>
    </w:p>
    <w:p w:rsidR="00BE1ED2" w:rsidRDefault="00BE1ED2" w:rsidP="00965834">
      <w:pPr>
        <w:jc w:val="both"/>
      </w:pPr>
    </w:p>
    <w:p w:rsidR="0087371C" w:rsidRDefault="0087371C" w:rsidP="00965834">
      <w:pPr>
        <w:jc w:val="both"/>
      </w:pPr>
    </w:p>
    <w:p w:rsidR="0087371C" w:rsidRPr="0087371C" w:rsidRDefault="0087371C" w:rsidP="0087371C">
      <w:pPr>
        <w:jc w:val="both"/>
        <w:rPr>
          <w:b/>
          <w:sz w:val="24"/>
          <w:szCs w:val="24"/>
        </w:rPr>
      </w:pPr>
      <w:r w:rsidRPr="0087371C">
        <w:rPr>
          <w:b/>
          <w:sz w:val="24"/>
          <w:szCs w:val="24"/>
        </w:rPr>
        <w:t>РЕШЕНИЕ №1</w:t>
      </w:r>
    </w:p>
    <w:p w:rsidR="0087371C" w:rsidRPr="0087371C" w:rsidRDefault="0087371C" w:rsidP="0087371C">
      <w:pPr>
        <w:jc w:val="both"/>
        <w:rPr>
          <w:sz w:val="24"/>
          <w:szCs w:val="24"/>
        </w:rPr>
      </w:pPr>
      <w:r w:rsidRPr="0087371C">
        <w:rPr>
          <w:sz w:val="24"/>
          <w:szCs w:val="24"/>
        </w:rPr>
        <w:t>Всяка от общините в Регионално сдружение „РИЛА ЕКО“  до 31.12.2015 да изготви морфологичен анализ на битовите отпадъци генерирани на територията й през 2014 година.</w:t>
      </w:r>
    </w:p>
    <w:p w:rsidR="0087371C" w:rsidRDefault="0087371C" w:rsidP="0087371C">
      <w:pPr>
        <w:jc w:val="both"/>
        <w:rPr>
          <w:b/>
          <w:sz w:val="24"/>
          <w:szCs w:val="24"/>
        </w:rPr>
      </w:pPr>
    </w:p>
    <w:p w:rsidR="0087371C" w:rsidRDefault="0087371C" w:rsidP="0087371C">
      <w:pPr>
        <w:jc w:val="both"/>
        <w:rPr>
          <w:b/>
          <w:sz w:val="24"/>
          <w:szCs w:val="24"/>
        </w:rPr>
      </w:pPr>
    </w:p>
    <w:p w:rsidR="0087371C" w:rsidRDefault="0087371C" w:rsidP="0087371C">
      <w:pPr>
        <w:jc w:val="both"/>
        <w:rPr>
          <w:b/>
          <w:sz w:val="24"/>
          <w:szCs w:val="24"/>
        </w:rPr>
      </w:pPr>
      <w:r w:rsidRPr="0087371C">
        <w:rPr>
          <w:b/>
          <w:sz w:val="24"/>
          <w:szCs w:val="24"/>
        </w:rPr>
        <w:t>РЕШЕНИЕ №2</w:t>
      </w:r>
    </w:p>
    <w:p w:rsidR="0087371C" w:rsidRPr="0087371C" w:rsidRDefault="0087371C" w:rsidP="0087371C">
      <w:pPr>
        <w:jc w:val="both"/>
        <w:rPr>
          <w:sz w:val="24"/>
          <w:szCs w:val="24"/>
        </w:rPr>
      </w:pPr>
      <w:r w:rsidRPr="0087371C">
        <w:rPr>
          <w:sz w:val="24"/>
          <w:szCs w:val="24"/>
        </w:rPr>
        <w:t xml:space="preserve"> Доклад по чл.14, ал.1 от Наредбата за разделно събиране на </w:t>
      </w:r>
      <w:proofErr w:type="spellStart"/>
      <w:r w:rsidRPr="0087371C">
        <w:rPr>
          <w:sz w:val="24"/>
          <w:szCs w:val="24"/>
        </w:rPr>
        <w:t>биоотпадъците</w:t>
      </w:r>
      <w:proofErr w:type="spellEnd"/>
      <w:r w:rsidRPr="0087371C">
        <w:rPr>
          <w:sz w:val="24"/>
          <w:szCs w:val="24"/>
        </w:rPr>
        <w:t xml:space="preserve"> да бъде изготвен след предоставяне на председателя на Сдружението на необходимата по Наредбата информация от всички общини членки на Сдружение „Рила Еко“.</w:t>
      </w:r>
    </w:p>
    <w:p w:rsidR="00C068B2" w:rsidRPr="00BE1ED2" w:rsidRDefault="00C068B2" w:rsidP="0087371C">
      <w:pPr>
        <w:jc w:val="both"/>
        <w:rPr>
          <w:sz w:val="24"/>
          <w:szCs w:val="24"/>
        </w:rPr>
      </w:pPr>
    </w:p>
    <w:sectPr w:rsidR="00C068B2" w:rsidRPr="00BE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9"/>
    <w:rsid w:val="00204AD9"/>
    <w:rsid w:val="002A5738"/>
    <w:rsid w:val="003243D9"/>
    <w:rsid w:val="003B6C81"/>
    <w:rsid w:val="006E25CE"/>
    <w:rsid w:val="006F20BA"/>
    <w:rsid w:val="007F76A9"/>
    <w:rsid w:val="0087371C"/>
    <w:rsid w:val="00913422"/>
    <w:rsid w:val="00965834"/>
    <w:rsid w:val="00983893"/>
    <w:rsid w:val="009D1F7A"/>
    <w:rsid w:val="00A24D3C"/>
    <w:rsid w:val="00BE1ED2"/>
    <w:rsid w:val="00C068B2"/>
    <w:rsid w:val="00F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495F"/>
  <w15:chartTrackingRefBased/>
  <w15:docId w15:val="{D241D2F4-8376-45B9-A76B-A9524B9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Ирина Велкова</cp:lastModifiedBy>
  <cp:revision>3</cp:revision>
  <dcterms:created xsi:type="dcterms:W3CDTF">2022-11-21T08:28:00Z</dcterms:created>
  <dcterms:modified xsi:type="dcterms:W3CDTF">2022-11-22T08:46:00Z</dcterms:modified>
</cp:coreProperties>
</file>