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C81" w:rsidRDefault="009D1F7A">
      <w:r>
        <w:t>Решенията</w:t>
      </w:r>
      <w:r w:rsidR="006E25CE">
        <w:t xml:space="preserve"> на Общото събрание на РСУО „Рила Еко“ , проведено на </w:t>
      </w:r>
      <w:r w:rsidR="00C546ED">
        <w:t>21.07.2022 г.</w:t>
      </w:r>
      <w:bookmarkStart w:id="0" w:name="_GoBack"/>
      <w:bookmarkEnd w:id="0"/>
    </w:p>
    <w:p w:rsidR="00C068B2" w:rsidRDefault="00C068B2"/>
    <w:p w:rsidR="00C068B2" w:rsidRDefault="00C068B2">
      <w:pPr>
        <w:rPr>
          <w:b/>
        </w:rPr>
      </w:pPr>
      <w:r w:rsidRPr="00C068B2">
        <w:rPr>
          <w:b/>
        </w:rPr>
        <w:t>Решение №1</w:t>
      </w:r>
    </w:p>
    <w:p w:rsidR="00C068B2" w:rsidRPr="00C068B2" w:rsidRDefault="00C068B2" w:rsidP="00C068B2">
      <w:pPr>
        <w:jc w:val="both"/>
      </w:pPr>
      <w:r w:rsidRPr="00C068B2">
        <w:t>Общините, членове на Регионално сдружение за управление на отпадъците „Рила Еко“, да използват събраните отчисления по чл.64 от ЗУО спрямо техните нужди.</w:t>
      </w:r>
    </w:p>
    <w:p w:rsidR="00983893" w:rsidRDefault="00983893">
      <w:pPr>
        <w:rPr>
          <w:b/>
        </w:rPr>
      </w:pPr>
    </w:p>
    <w:p w:rsidR="00983893" w:rsidRDefault="00983893">
      <w:pPr>
        <w:rPr>
          <w:b/>
        </w:rPr>
      </w:pPr>
    </w:p>
    <w:p w:rsidR="00C068B2" w:rsidRDefault="00C068B2">
      <w:pPr>
        <w:rPr>
          <w:b/>
        </w:rPr>
      </w:pPr>
      <w:r>
        <w:rPr>
          <w:b/>
        </w:rPr>
        <w:t>Решение №2</w:t>
      </w:r>
    </w:p>
    <w:p w:rsidR="00C068B2" w:rsidRPr="00983893" w:rsidRDefault="00C068B2">
      <w:r w:rsidRPr="00983893">
        <w:t>Всяка община член на Регионално сдружение на община „Рила Еко“</w:t>
      </w:r>
      <w:r w:rsidR="00983893" w:rsidRPr="00983893">
        <w:t xml:space="preserve"> да има възможност да използва изградената инфраструктура със средствата от отчисленията срещу определено заплащане.</w:t>
      </w:r>
    </w:p>
    <w:p w:rsidR="00C068B2" w:rsidRDefault="00C068B2">
      <w:pPr>
        <w:rPr>
          <w:b/>
        </w:rPr>
      </w:pPr>
    </w:p>
    <w:p w:rsidR="00C068B2" w:rsidRPr="00C068B2" w:rsidRDefault="00C068B2">
      <w:pPr>
        <w:rPr>
          <w:b/>
        </w:rPr>
      </w:pPr>
    </w:p>
    <w:sectPr w:rsidR="00C068B2" w:rsidRPr="00C06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D9"/>
    <w:rsid w:val="003243D9"/>
    <w:rsid w:val="003B6C81"/>
    <w:rsid w:val="006E25CE"/>
    <w:rsid w:val="00983893"/>
    <w:rsid w:val="009D1F7A"/>
    <w:rsid w:val="00C068B2"/>
    <w:rsid w:val="00C5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3378"/>
  <w15:chartTrackingRefBased/>
  <w15:docId w15:val="{D241D2F4-8376-45B9-A76B-A9524B96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Велкова</dc:creator>
  <cp:keywords/>
  <dc:description/>
  <cp:lastModifiedBy>Ирина Велкова</cp:lastModifiedBy>
  <cp:revision>7</cp:revision>
  <dcterms:created xsi:type="dcterms:W3CDTF">2022-11-10T08:47:00Z</dcterms:created>
  <dcterms:modified xsi:type="dcterms:W3CDTF">2022-11-22T08:46:00Z</dcterms:modified>
</cp:coreProperties>
</file>