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F49A" w14:textId="77777777"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14:paraId="0902BAB3" w14:textId="77777777"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14:paraId="48C11727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14:paraId="32A220DD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14:paraId="10D39521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14:paraId="200CDA79" w14:textId="77777777"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8261260" w14:textId="77777777"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579BAC1D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14:paraId="0A26BA11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14:paraId="0ABCD660" w14:textId="77777777"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14:paraId="0978DD32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14:paraId="7CCA831A" w14:textId="77777777"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14:paraId="001488A4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14:paraId="2ECAA95C" w14:textId="77777777"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2FD00797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14:paraId="5ABFF2D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10D2EFEE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14:paraId="074B333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6AF774FA" w14:textId="77777777"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14:paraId="324F9208" w14:textId="77777777"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1A21672" w14:textId="77777777"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243EF94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14:paraId="734AC446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1658A486" w14:textId="60744054" w:rsidR="00566A75" w:rsidRPr="009F3FE9" w:rsidRDefault="00566A75" w:rsidP="009F3FE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bCs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>за</w:t>
      </w: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 xml:space="preserve">ръководител на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„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Център за настаняване от семеен тип за пълнолетни лица с умствена изостаналост Кокиче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“ /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Ц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НСТПЛУИ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>в с.</w:t>
      </w:r>
      <w:r w:rsidR="00E371C6">
        <w:rPr>
          <w:rFonts w:ascii="Cambria" w:hAnsi="Cambria" w:cs="Cambria"/>
          <w:b/>
          <w:sz w:val="22"/>
          <w:szCs w:val="22"/>
          <w:lang w:val="bg-BG" w:eastAsia="bg-BG"/>
        </w:rPr>
        <w:t xml:space="preserve"> Враца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 xml:space="preserve">, общ. Кюстендил, </w:t>
      </w:r>
      <w:r w:rsidRPr="00D02442">
        <w:rPr>
          <w:rFonts w:ascii="Cambria" w:hAnsi="Cambria" w:cs="Cambria"/>
          <w:b/>
          <w:bCs/>
          <w:sz w:val="22"/>
          <w:szCs w:val="22"/>
          <w:lang w:val="bg-BG" w:eastAsia="en-US"/>
        </w:rPr>
        <w:t>като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кандидатствам за длъжнос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en-US"/>
        </w:rPr>
        <w:t>т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14:paraId="61AC5C27" w14:textId="77777777"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2C583C34" w14:textId="77777777"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14:paraId="500A7048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14:paraId="3B824862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14:paraId="101FA35B" w14:textId="77777777"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14:paraId="28CAA60A" w14:textId="77777777"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14:paraId="01508828" w14:textId="77777777"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14:paraId="098414B1" w14:textId="77777777"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14:paraId="2B1A7995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31B71FB6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9484B64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45811B59" w14:textId="77777777"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05030997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60939AAE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19A1E13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724A23A4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14645E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14:paraId="1FF4D4E3" w14:textId="77777777"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0E97C8C2" w14:textId="77777777" w:rsidR="00566A75" w:rsidRPr="00414F78" w:rsidRDefault="00566A75" w:rsidP="00414F78"/>
    <w:sectPr w:rsidR="00566A75" w:rsidRPr="00414F78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8B6A" w14:textId="77777777" w:rsidR="00A87946" w:rsidRDefault="00A87946">
      <w:r>
        <w:separator/>
      </w:r>
    </w:p>
  </w:endnote>
  <w:endnote w:type="continuationSeparator" w:id="0">
    <w:p w14:paraId="335421DE" w14:textId="77777777" w:rsidR="00A87946" w:rsidRDefault="00A8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C6A6" w14:textId="77777777"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19D" w14:textId="77777777"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CF687" wp14:editId="356A4B05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FCFE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Кюстендил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01FE9166" w14:textId="77777777"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D8B" w14:textId="77777777" w:rsidR="00A87946" w:rsidRDefault="00A87946">
      <w:r>
        <w:separator/>
      </w:r>
    </w:p>
  </w:footnote>
  <w:footnote w:type="continuationSeparator" w:id="0">
    <w:p w14:paraId="2D29C305" w14:textId="77777777" w:rsidR="00A87946" w:rsidRDefault="00A8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C14F" w14:textId="77777777"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499FD182" wp14:editId="13354537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14:paraId="75D1B6C2" w14:textId="77777777"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D126A" wp14:editId="73A858A0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EBA9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5830659">
    <w:abstractNumId w:val="3"/>
  </w:num>
  <w:num w:numId="2" w16cid:durableId="331488016">
    <w:abstractNumId w:val="7"/>
  </w:num>
  <w:num w:numId="3" w16cid:durableId="491335330">
    <w:abstractNumId w:val="14"/>
  </w:num>
  <w:num w:numId="4" w16cid:durableId="358698641">
    <w:abstractNumId w:val="4"/>
  </w:num>
  <w:num w:numId="5" w16cid:durableId="252278801">
    <w:abstractNumId w:val="12"/>
  </w:num>
  <w:num w:numId="6" w16cid:durableId="1402633295">
    <w:abstractNumId w:val="15"/>
  </w:num>
  <w:num w:numId="7" w16cid:durableId="990984385">
    <w:abstractNumId w:val="11"/>
  </w:num>
  <w:num w:numId="8" w16cid:durableId="2039356296">
    <w:abstractNumId w:val="8"/>
  </w:num>
  <w:num w:numId="9" w16cid:durableId="614020310">
    <w:abstractNumId w:val="9"/>
  </w:num>
  <w:num w:numId="10" w16cid:durableId="1901937573">
    <w:abstractNumId w:val="13"/>
  </w:num>
  <w:num w:numId="11" w16cid:durableId="845486284">
    <w:abstractNumId w:val="10"/>
  </w:num>
  <w:num w:numId="12" w16cid:durableId="313876380">
    <w:abstractNumId w:val="1"/>
  </w:num>
  <w:num w:numId="13" w16cid:durableId="1964341542">
    <w:abstractNumId w:val="5"/>
  </w:num>
  <w:num w:numId="14" w16cid:durableId="435448827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 w16cid:durableId="1585720208">
    <w:abstractNumId w:val="6"/>
  </w:num>
  <w:num w:numId="16" w16cid:durableId="208772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D7931"/>
    <w:rsid w:val="004E3810"/>
    <w:rsid w:val="004F0E5E"/>
    <w:rsid w:val="004F0E76"/>
    <w:rsid w:val="004F3A32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B645C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198C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3FE9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87946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442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371C6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838C7C"/>
  <w15:docId w15:val="{33365AAC-15CD-4298-A565-C5B4C48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Община Кюстендил</cp:lastModifiedBy>
  <cp:revision>2</cp:revision>
  <cp:lastPrinted>2017-09-05T13:08:00Z</cp:lastPrinted>
  <dcterms:created xsi:type="dcterms:W3CDTF">2023-10-03T06:51:00Z</dcterms:created>
  <dcterms:modified xsi:type="dcterms:W3CDTF">2023-10-03T06:51:00Z</dcterms:modified>
</cp:coreProperties>
</file>